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5B7" w:rsidRPr="006B45B7" w:rsidRDefault="006B45B7" w:rsidP="006B45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B45B7">
        <w:rPr>
          <w:rFonts w:ascii="Times New Roman" w:hAnsi="Times New Roman" w:cs="Times New Roman"/>
          <w:b/>
          <w:sz w:val="32"/>
          <w:szCs w:val="32"/>
        </w:rPr>
        <w:t>UZNESENIE</w:t>
      </w:r>
    </w:p>
    <w:p w:rsidR="006B45B7" w:rsidRPr="006B45B7" w:rsidRDefault="006B45B7" w:rsidP="006B45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5B7">
        <w:rPr>
          <w:rFonts w:ascii="Times New Roman" w:hAnsi="Times New Roman" w:cs="Times New Roman"/>
          <w:b/>
          <w:sz w:val="24"/>
          <w:szCs w:val="24"/>
        </w:rPr>
        <w:t>zo  zasadnutia obecného zastupiteľstva obce Varhaňovce zo dňa   28.08.2015</w:t>
      </w:r>
    </w:p>
    <w:p w:rsidR="006B45B7" w:rsidRPr="006B45B7" w:rsidRDefault="006B45B7" w:rsidP="006B45B7">
      <w:pPr>
        <w:rPr>
          <w:rFonts w:ascii="Times New Roman" w:hAnsi="Times New Roman" w:cs="Times New Roman"/>
          <w:b/>
          <w:sz w:val="24"/>
          <w:szCs w:val="24"/>
        </w:rPr>
      </w:pPr>
    </w:p>
    <w:p w:rsidR="006B45B7" w:rsidRPr="006B45B7" w:rsidRDefault="006B45B7" w:rsidP="006B45B7">
      <w:pPr>
        <w:rPr>
          <w:rFonts w:ascii="Times New Roman" w:hAnsi="Times New Roman" w:cs="Times New Roman"/>
          <w:sz w:val="24"/>
          <w:szCs w:val="24"/>
        </w:rPr>
      </w:pPr>
      <w:r w:rsidRPr="006B45B7">
        <w:rPr>
          <w:rFonts w:ascii="Times New Roman" w:hAnsi="Times New Roman" w:cs="Times New Roman"/>
          <w:sz w:val="24"/>
          <w:szCs w:val="24"/>
        </w:rPr>
        <w:t>Obecné zastupiteľstvo na svojom zasadnutí prijíma:</w:t>
      </w:r>
    </w:p>
    <w:p w:rsidR="006B45B7" w:rsidRPr="006B45B7" w:rsidRDefault="006B45B7" w:rsidP="006B45B7">
      <w:pPr>
        <w:rPr>
          <w:rFonts w:ascii="Times New Roman" w:hAnsi="Times New Roman" w:cs="Times New Roman"/>
          <w:sz w:val="24"/>
          <w:szCs w:val="24"/>
        </w:rPr>
      </w:pPr>
    </w:p>
    <w:p w:rsidR="006B45B7" w:rsidRPr="006B45B7" w:rsidRDefault="006B45B7" w:rsidP="006B45B7">
      <w:pPr>
        <w:rPr>
          <w:rFonts w:ascii="Times New Roman" w:hAnsi="Times New Roman" w:cs="Times New Roman"/>
          <w:sz w:val="24"/>
          <w:szCs w:val="24"/>
        </w:rPr>
      </w:pPr>
    </w:p>
    <w:p w:rsidR="006B45B7" w:rsidRPr="006B45B7" w:rsidRDefault="006B45B7" w:rsidP="006B45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5B7">
        <w:rPr>
          <w:rFonts w:ascii="Times New Roman" w:hAnsi="Times New Roman" w:cs="Times New Roman"/>
          <w:b/>
          <w:sz w:val="24"/>
          <w:szCs w:val="24"/>
          <w:u w:val="single"/>
        </w:rPr>
        <w:t>U </w:t>
      </w:r>
      <w:r w:rsidRPr="006B45B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z n e s e n i e   </w:t>
      </w:r>
      <w:r w:rsidRPr="006B45B7">
        <w:rPr>
          <w:rFonts w:ascii="Times New Roman" w:hAnsi="Times New Roman" w:cs="Times New Roman"/>
          <w:b/>
          <w:sz w:val="24"/>
          <w:szCs w:val="24"/>
          <w:u w:val="single"/>
        </w:rPr>
        <w:t>č. 64/2015:</w:t>
      </w:r>
    </w:p>
    <w:p w:rsidR="006B45B7" w:rsidRPr="006B45B7" w:rsidRDefault="006B45B7" w:rsidP="006B45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5B7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6B45B7" w:rsidRPr="006B45B7" w:rsidRDefault="006B45B7" w:rsidP="006B45B7">
      <w:pPr>
        <w:rPr>
          <w:rFonts w:ascii="Times New Roman" w:hAnsi="Times New Roman" w:cs="Times New Roman"/>
          <w:sz w:val="24"/>
          <w:szCs w:val="24"/>
        </w:rPr>
      </w:pPr>
      <w:r w:rsidRPr="006B45B7">
        <w:rPr>
          <w:rFonts w:ascii="Times New Roman" w:hAnsi="Times New Roman" w:cs="Times New Roman"/>
          <w:sz w:val="24"/>
          <w:szCs w:val="24"/>
        </w:rPr>
        <w:t>Informáciu o výberovom konaní na post riaditeľa ZŠ podala starostka obce.</w:t>
      </w:r>
    </w:p>
    <w:p w:rsidR="006B45B7" w:rsidRPr="006B45B7" w:rsidRDefault="006B45B7" w:rsidP="006B45B7">
      <w:pPr>
        <w:rPr>
          <w:rFonts w:ascii="Times New Roman" w:hAnsi="Times New Roman" w:cs="Times New Roman"/>
          <w:sz w:val="24"/>
          <w:szCs w:val="24"/>
        </w:rPr>
      </w:pPr>
    </w:p>
    <w:p w:rsidR="006B45B7" w:rsidRPr="006B45B7" w:rsidRDefault="006B45B7" w:rsidP="006B45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5B7">
        <w:rPr>
          <w:rFonts w:ascii="Times New Roman" w:hAnsi="Times New Roman" w:cs="Times New Roman"/>
          <w:b/>
          <w:sz w:val="24"/>
          <w:szCs w:val="24"/>
          <w:u w:val="single"/>
        </w:rPr>
        <w:t>U </w:t>
      </w:r>
      <w:r w:rsidRPr="006B45B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z n e s e n i e   </w:t>
      </w:r>
      <w:r w:rsidRPr="006B45B7">
        <w:rPr>
          <w:rFonts w:ascii="Times New Roman" w:hAnsi="Times New Roman" w:cs="Times New Roman"/>
          <w:b/>
          <w:sz w:val="24"/>
          <w:szCs w:val="24"/>
          <w:u w:val="single"/>
        </w:rPr>
        <w:t>č. 65/2015:</w:t>
      </w:r>
    </w:p>
    <w:p w:rsidR="006B45B7" w:rsidRPr="006B45B7" w:rsidRDefault="006B45B7" w:rsidP="006B45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5B7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6B45B7" w:rsidRPr="006B45B7" w:rsidRDefault="006B45B7" w:rsidP="006B45B7">
      <w:pPr>
        <w:rPr>
          <w:rFonts w:ascii="Times New Roman" w:hAnsi="Times New Roman" w:cs="Times New Roman"/>
          <w:sz w:val="24"/>
          <w:szCs w:val="24"/>
        </w:rPr>
      </w:pPr>
      <w:r w:rsidRPr="006B45B7">
        <w:rPr>
          <w:rFonts w:ascii="Times New Roman" w:hAnsi="Times New Roman" w:cs="Times New Roman"/>
          <w:sz w:val="24"/>
          <w:szCs w:val="24"/>
        </w:rPr>
        <w:t>Obec sa zapíše do registra poskytovateľov sociálnych služieb.</w:t>
      </w:r>
    </w:p>
    <w:p w:rsidR="006B45B7" w:rsidRPr="006B45B7" w:rsidRDefault="006B45B7" w:rsidP="006B45B7">
      <w:pPr>
        <w:rPr>
          <w:rFonts w:ascii="Times New Roman" w:hAnsi="Times New Roman" w:cs="Times New Roman"/>
          <w:sz w:val="24"/>
          <w:szCs w:val="24"/>
        </w:rPr>
      </w:pPr>
    </w:p>
    <w:p w:rsidR="006B45B7" w:rsidRPr="006B45B7" w:rsidRDefault="006B45B7" w:rsidP="006B45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5B7">
        <w:rPr>
          <w:rFonts w:ascii="Times New Roman" w:hAnsi="Times New Roman" w:cs="Times New Roman"/>
          <w:b/>
          <w:sz w:val="24"/>
          <w:szCs w:val="24"/>
          <w:u w:val="single"/>
        </w:rPr>
        <w:t>U </w:t>
      </w:r>
      <w:r w:rsidRPr="006B45B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z n e s e n i e   </w:t>
      </w:r>
      <w:r w:rsidRPr="006B45B7">
        <w:rPr>
          <w:rFonts w:ascii="Times New Roman" w:hAnsi="Times New Roman" w:cs="Times New Roman"/>
          <w:b/>
          <w:sz w:val="24"/>
          <w:szCs w:val="24"/>
          <w:u w:val="single"/>
        </w:rPr>
        <w:t>č. 66/2015:</w:t>
      </w:r>
    </w:p>
    <w:p w:rsidR="006B45B7" w:rsidRPr="006B45B7" w:rsidRDefault="006B45B7" w:rsidP="006B45B7">
      <w:pPr>
        <w:rPr>
          <w:rFonts w:ascii="Times New Roman" w:hAnsi="Times New Roman" w:cs="Times New Roman"/>
          <w:b/>
          <w:sz w:val="24"/>
          <w:szCs w:val="24"/>
        </w:rPr>
      </w:pPr>
      <w:r w:rsidRPr="006B45B7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6B45B7" w:rsidRPr="006B45B7" w:rsidRDefault="006B45B7" w:rsidP="006B45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5B7">
        <w:rPr>
          <w:rFonts w:ascii="Times New Roman" w:hAnsi="Times New Roman" w:cs="Times New Roman"/>
          <w:sz w:val="24"/>
          <w:szCs w:val="24"/>
        </w:rPr>
        <w:t>Informácia o územnom konaní pre stavbu: „Varhaňovce – vodojem 100 m3 a prívodné potrubie – líniová stavba“</w:t>
      </w:r>
    </w:p>
    <w:p w:rsidR="006B45B7" w:rsidRPr="006B45B7" w:rsidRDefault="006B45B7" w:rsidP="006B45B7">
      <w:pPr>
        <w:rPr>
          <w:rFonts w:ascii="Times New Roman" w:hAnsi="Times New Roman" w:cs="Times New Roman"/>
          <w:sz w:val="24"/>
          <w:szCs w:val="24"/>
        </w:rPr>
      </w:pPr>
    </w:p>
    <w:p w:rsidR="006B45B7" w:rsidRPr="006B45B7" w:rsidRDefault="006B45B7" w:rsidP="006B45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5B7">
        <w:rPr>
          <w:rFonts w:ascii="Times New Roman" w:hAnsi="Times New Roman" w:cs="Times New Roman"/>
          <w:b/>
          <w:sz w:val="24"/>
          <w:szCs w:val="24"/>
          <w:u w:val="single"/>
        </w:rPr>
        <w:t>U </w:t>
      </w:r>
      <w:r w:rsidRPr="006B45B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z n e s e n i e   </w:t>
      </w:r>
      <w:r w:rsidRPr="006B45B7">
        <w:rPr>
          <w:rFonts w:ascii="Times New Roman" w:hAnsi="Times New Roman" w:cs="Times New Roman"/>
          <w:b/>
          <w:sz w:val="24"/>
          <w:szCs w:val="24"/>
          <w:u w:val="single"/>
        </w:rPr>
        <w:t>č. 67/2015:</w:t>
      </w:r>
    </w:p>
    <w:p w:rsidR="006B45B7" w:rsidRPr="006B45B7" w:rsidRDefault="006B45B7" w:rsidP="006B45B7">
      <w:pPr>
        <w:rPr>
          <w:rFonts w:ascii="Times New Roman" w:hAnsi="Times New Roman" w:cs="Times New Roman"/>
          <w:b/>
          <w:sz w:val="24"/>
          <w:szCs w:val="24"/>
        </w:rPr>
      </w:pPr>
      <w:r w:rsidRPr="006B45B7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6B45B7" w:rsidRPr="006B45B7" w:rsidRDefault="006B45B7" w:rsidP="006B45B7">
      <w:pPr>
        <w:rPr>
          <w:rFonts w:ascii="Times New Roman" w:hAnsi="Times New Roman" w:cs="Times New Roman"/>
          <w:sz w:val="24"/>
          <w:szCs w:val="24"/>
        </w:rPr>
      </w:pPr>
      <w:r w:rsidRPr="006B45B7">
        <w:rPr>
          <w:rFonts w:ascii="Times New Roman" w:hAnsi="Times New Roman" w:cs="Times New Roman"/>
          <w:sz w:val="24"/>
          <w:szCs w:val="24"/>
        </w:rPr>
        <w:t xml:space="preserve">Informácia o jednaní s VVS </w:t>
      </w:r>
      <w:proofErr w:type="spellStart"/>
      <w:r w:rsidRPr="006B45B7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6B45B7">
        <w:rPr>
          <w:rFonts w:ascii="Times New Roman" w:hAnsi="Times New Roman" w:cs="Times New Roman"/>
          <w:sz w:val="24"/>
          <w:szCs w:val="24"/>
        </w:rPr>
        <w:t>. – Ing. Strelec.</w:t>
      </w:r>
    </w:p>
    <w:p w:rsidR="006B45B7" w:rsidRPr="006B45B7" w:rsidRDefault="006B45B7" w:rsidP="006B45B7">
      <w:pPr>
        <w:rPr>
          <w:rFonts w:ascii="Times New Roman" w:hAnsi="Times New Roman" w:cs="Times New Roman"/>
          <w:sz w:val="24"/>
          <w:szCs w:val="24"/>
        </w:rPr>
      </w:pPr>
    </w:p>
    <w:p w:rsidR="006B45B7" w:rsidRPr="006B45B7" w:rsidRDefault="006B45B7" w:rsidP="006B45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5B7">
        <w:rPr>
          <w:rFonts w:ascii="Times New Roman" w:hAnsi="Times New Roman" w:cs="Times New Roman"/>
          <w:b/>
          <w:sz w:val="24"/>
          <w:szCs w:val="24"/>
          <w:u w:val="single"/>
        </w:rPr>
        <w:t>U </w:t>
      </w:r>
      <w:r w:rsidRPr="006B45B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z n e s e n i e   </w:t>
      </w:r>
      <w:r w:rsidRPr="006B45B7">
        <w:rPr>
          <w:rFonts w:ascii="Times New Roman" w:hAnsi="Times New Roman" w:cs="Times New Roman"/>
          <w:b/>
          <w:sz w:val="24"/>
          <w:szCs w:val="24"/>
          <w:u w:val="single"/>
        </w:rPr>
        <w:t>č. 68/2015:</w:t>
      </w:r>
    </w:p>
    <w:p w:rsidR="006B45B7" w:rsidRPr="006B45B7" w:rsidRDefault="006B45B7" w:rsidP="006B45B7">
      <w:pPr>
        <w:rPr>
          <w:rFonts w:ascii="Times New Roman" w:hAnsi="Times New Roman" w:cs="Times New Roman"/>
          <w:b/>
          <w:sz w:val="24"/>
          <w:szCs w:val="24"/>
        </w:rPr>
      </w:pPr>
      <w:r w:rsidRPr="006B45B7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6B45B7" w:rsidRPr="006B45B7" w:rsidRDefault="006B45B7" w:rsidP="006B45B7">
      <w:pPr>
        <w:rPr>
          <w:rFonts w:ascii="Times New Roman" w:hAnsi="Times New Roman" w:cs="Times New Roman"/>
          <w:b/>
          <w:sz w:val="24"/>
          <w:szCs w:val="24"/>
        </w:rPr>
      </w:pPr>
    </w:p>
    <w:p w:rsidR="006B45B7" w:rsidRPr="006B45B7" w:rsidRDefault="006B45B7" w:rsidP="006B45B7">
      <w:pPr>
        <w:rPr>
          <w:rFonts w:ascii="Times New Roman" w:hAnsi="Times New Roman" w:cs="Times New Roman"/>
          <w:sz w:val="24"/>
          <w:szCs w:val="24"/>
        </w:rPr>
      </w:pPr>
      <w:r w:rsidRPr="006B45B7">
        <w:rPr>
          <w:rFonts w:ascii="Times New Roman" w:hAnsi="Times New Roman" w:cs="Times New Roman"/>
          <w:sz w:val="24"/>
          <w:szCs w:val="24"/>
        </w:rPr>
        <w:t>Informácia o vydaní kolaudačného rozhodnutia zo dňa 31.7.2015 Multifunkčného obecného domu. Slávnostné otvorenie KC dňa bude 7.9.2015 za účasti splnomocnenca vlády pána Petra Poláka.</w:t>
      </w:r>
    </w:p>
    <w:p w:rsidR="006B45B7" w:rsidRPr="006B45B7" w:rsidRDefault="006B45B7" w:rsidP="006B45B7">
      <w:pPr>
        <w:rPr>
          <w:rFonts w:ascii="Times New Roman" w:hAnsi="Times New Roman" w:cs="Times New Roman"/>
          <w:sz w:val="24"/>
          <w:szCs w:val="24"/>
        </w:rPr>
      </w:pPr>
    </w:p>
    <w:p w:rsidR="006B45B7" w:rsidRPr="006B45B7" w:rsidRDefault="006B45B7" w:rsidP="006B45B7">
      <w:pPr>
        <w:rPr>
          <w:rFonts w:ascii="Times New Roman" w:hAnsi="Times New Roman" w:cs="Times New Roman"/>
          <w:b/>
          <w:sz w:val="24"/>
          <w:szCs w:val="24"/>
        </w:rPr>
      </w:pPr>
      <w:r w:rsidRPr="006B45B7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6B45B7" w:rsidRPr="006B45B7" w:rsidRDefault="006B45B7" w:rsidP="006B45B7">
      <w:pPr>
        <w:rPr>
          <w:rFonts w:ascii="Times New Roman" w:hAnsi="Times New Roman" w:cs="Times New Roman"/>
          <w:sz w:val="24"/>
          <w:szCs w:val="24"/>
        </w:rPr>
      </w:pPr>
      <w:r w:rsidRPr="006B45B7">
        <w:rPr>
          <w:rFonts w:ascii="Times New Roman" w:hAnsi="Times New Roman" w:cs="Times New Roman"/>
          <w:sz w:val="24"/>
          <w:szCs w:val="24"/>
        </w:rPr>
        <w:lastRenderedPageBreak/>
        <w:t>Finančnú dotáciu na slávnostné otvorenie KC vo výške 300,-€</w:t>
      </w:r>
    </w:p>
    <w:p w:rsidR="006B45B7" w:rsidRPr="006B45B7" w:rsidRDefault="006B45B7" w:rsidP="006B45B7">
      <w:pPr>
        <w:rPr>
          <w:rFonts w:ascii="Times New Roman" w:hAnsi="Times New Roman" w:cs="Times New Roman"/>
          <w:sz w:val="24"/>
          <w:szCs w:val="24"/>
        </w:rPr>
      </w:pPr>
    </w:p>
    <w:p w:rsidR="006B45B7" w:rsidRPr="006B45B7" w:rsidRDefault="006B45B7" w:rsidP="006B45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5B7">
        <w:rPr>
          <w:rFonts w:ascii="Times New Roman" w:hAnsi="Times New Roman" w:cs="Times New Roman"/>
          <w:b/>
          <w:sz w:val="24"/>
          <w:szCs w:val="24"/>
          <w:u w:val="single"/>
        </w:rPr>
        <w:t>U </w:t>
      </w:r>
      <w:r w:rsidRPr="006B45B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z n e s e n i e   </w:t>
      </w:r>
      <w:r w:rsidRPr="006B45B7">
        <w:rPr>
          <w:rFonts w:ascii="Times New Roman" w:hAnsi="Times New Roman" w:cs="Times New Roman"/>
          <w:b/>
          <w:sz w:val="24"/>
          <w:szCs w:val="24"/>
          <w:u w:val="single"/>
        </w:rPr>
        <w:t>č. 69/2015:</w:t>
      </w:r>
    </w:p>
    <w:p w:rsidR="006B45B7" w:rsidRPr="006B45B7" w:rsidRDefault="006B45B7" w:rsidP="006B45B7">
      <w:pPr>
        <w:rPr>
          <w:rFonts w:ascii="Times New Roman" w:hAnsi="Times New Roman" w:cs="Times New Roman"/>
          <w:b/>
          <w:sz w:val="24"/>
          <w:szCs w:val="24"/>
        </w:rPr>
      </w:pPr>
      <w:r w:rsidRPr="006B45B7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6B45B7" w:rsidRPr="006B45B7" w:rsidRDefault="006B45B7" w:rsidP="006B45B7">
      <w:pPr>
        <w:rPr>
          <w:rFonts w:ascii="Times New Roman" w:hAnsi="Times New Roman" w:cs="Times New Roman"/>
          <w:sz w:val="24"/>
          <w:szCs w:val="24"/>
        </w:rPr>
      </w:pPr>
      <w:r w:rsidRPr="006B45B7">
        <w:rPr>
          <w:rFonts w:ascii="Times New Roman" w:hAnsi="Times New Roman" w:cs="Times New Roman"/>
          <w:sz w:val="24"/>
          <w:szCs w:val="24"/>
        </w:rPr>
        <w:t>Zapojenie sa obce  do projektov – výmena verejného osvetlenia, rekonštrukcia a nadstavba škôlky, kamerový systém.</w:t>
      </w:r>
    </w:p>
    <w:p w:rsidR="006B45B7" w:rsidRPr="006B45B7" w:rsidRDefault="006B45B7" w:rsidP="006B45B7">
      <w:pPr>
        <w:rPr>
          <w:rFonts w:ascii="Times New Roman" w:hAnsi="Times New Roman" w:cs="Times New Roman"/>
          <w:sz w:val="24"/>
          <w:szCs w:val="24"/>
        </w:rPr>
      </w:pPr>
    </w:p>
    <w:p w:rsidR="006B45B7" w:rsidRPr="006B45B7" w:rsidRDefault="006B45B7" w:rsidP="006B45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5B7">
        <w:rPr>
          <w:rFonts w:ascii="Times New Roman" w:hAnsi="Times New Roman" w:cs="Times New Roman"/>
          <w:b/>
          <w:sz w:val="24"/>
          <w:szCs w:val="24"/>
          <w:u w:val="single"/>
        </w:rPr>
        <w:t>U </w:t>
      </w:r>
      <w:r w:rsidRPr="006B45B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z n e s e n i e   </w:t>
      </w:r>
      <w:r w:rsidRPr="006B45B7">
        <w:rPr>
          <w:rFonts w:ascii="Times New Roman" w:hAnsi="Times New Roman" w:cs="Times New Roman"/>
          <w:b/>
          <w:sz w:val="24"/>
          <w:szCs w:val="24"/>
          <w:u w:val="single"/>
        </w:rPr>
        <w:t>č. 70/2015:</w:t>
      </w:r>
    </w:p>
    <w:p w:rsidR="006B45B7" w:rsidRPr="006B45B7" w:rsidRDefault="006B45B7" w:rsidP="006B45B7">
      <w:pPr>
        <w:rPr>
          <w:rFonts w:ascii="Times New Roman" w:hAnsi="Times New Roman" w:cs="Times New Roman"/>
          <w:b/>
          <w:sz w:val="24"/>
          <w:szCs w:val="24"/>
        </w:rPr>
      </w:pPr>
      <w:r w:rsidRPr="006B45B7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6B45B7" w:rsidRPr="006B45B7" w:rsidRDefault="006B45B7" w:rsidP="006B45B7">
      <w:pPr>
        <w:rPr>
          <w:rFonts w:ascii="Times New Roman" w:hAnsi="Times New Roman" w:cs="Times New Roman"/>
          <w:sz w:val="24"/>
          <w:szCs w:val="24"/>
        </w:rPr>
      </w:pPr>
      <w:r w:rsidRPr="006B45B7">
        <w:rPr>
          <w:rFonts w:ascii="Times New Roman" w:hAnsi="Times New Roman" w:cs="Times New Roman"/>
          <w:sz w:val="24"/>
          <w:szCs w:val="24"/>
        </w:rPr>
        <w:t>Návrh územného plánu obce s pripomienkami:</w:t>
      </w:r>
    </w:p>
    <w:p w:rsidR="006B45B7" w:rsidRPr="006B45B7" w:rsidRDefault="006B45B7" w:rsidP="006B45B7">
      <w:pPr>
        <w:rPr>
          <w:rFonts w:ascii="Times New Roman" w:hAnsi="Times New Roman" w:cs="Times New Roman"/>
          <w:sz w:val="24"/>
          <w:szCs w:val="24"/>
        </w:rPr>
      </w:pPr>
      <w:r w:rsidRPr="006B45B7">
        <w:rPr>
          <w:rFonts w:ascii="Times New Roman" w:hAnsi="Times New Roman" w:cs="Times New Roman"/>
          <w:sz w:val="24"/>
          <w:szCs w:val="24"/>
        </w:rPr>
        <w:t xml:space="preserve">Prepojenie cesty nad záhradami od pána </w:t>
      </w:r>
      <w:proofErr w:type="spellStart"/>
      <w:r w:rsidRPr="006B45B7">
        <w:rPr>
          <w:rFonts w:ascii="Times New Roman" w:hAnsi="Times New Roman" w:cs="Times New Roman"/>
          <w:sz w:val="24"/>
          <w:szCs w:val="24"/>
        </w:rPr>
        <w:t>Vaľka</w:t>
      </w:r>
      <w:proofErr w:type="spellEnd"/>
      <w:r w:rsidRPr="006B45B7">
        <w:rPr>
          <w:rFonts w:ascii="Times New Roman" w:hAnsi="Times New Roman" w:cs="Times New Roman"/>
          <w:sz w:val="24"/>
          <w:szCs w:val="24"/>
        </w:rPr>
        <w:t xml:space="preserve"> až po cestu do Brestova. Doplnenie stavebných pozemkov oproti ihriska a doplnenie vedľa stavby rod. </w:t>
      </w:r>
      <w:proofErr w:type="spellStart"/>
      <w:r w:rsidRPr="006B45B7">
        <w:rPr>
          <w:rFonts w:ascii="Times New Roman" w:hAnsi="Times New Roman" w:cs="Times New Roman"/>
          <w:sz w:val="24"/>
          <w:szCs w:val="24"/>
        </w:rPr>
        <w:t>Engeľovej</w:t>
      </w:r>
      <w:proofErr w:type="spellEnd"/>
      <w:r w:rsidRPr="006B45B7">
        <w:rPr>
          <w:rFonts w:ascii="Times New Roman" w:hAnsi="Times New Roman" w:cs="Times New Roman"/>
          <w:sz w:val="24"/>
          <w:szCs w:val="24"/>
        </w:rPr>
        <w:t xml:space="preserve">, prepojenie cesty okolo rod. domu Emila </w:t>
      </w:r>
      <w:proofErr w:type="spellStart"/>
      <w:r w:rsidRPr="006B45B7">
        <w:rPr>
          <w:rFonts w:ascii="Times New Roman" w:hAnsi="Times New Roman" w:cs="Times New Roman"/>
          <w:sz w:val="24"/>
          <w:szCs w:val="24"/>
        </w:rPr>
        <w:t>Andrejčáka</w:t>
      </w:r>
      <w:proofErr w:type="spellEnd"/>
      <w:r w:rsidRPr="006B45B7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6B45B7">
        <w:rPr>
          <w:rFonts w:ascii="Times New Roman" w:hAnsi="Times New Roman" w:cs="Times New Roman"/>
          <w:sz w:val="24"/>
          <w:szCs w:val="24"/>
        </w:rPr>
        <w:t>cestou“nad</w:t>
      </w:r>
      <w:proofErr w:type="spellEnd"/>
      <w:r w:rsidRPr="006B45B7">
        <w:rPr>
          <w:rFonts w:ascii="Times New Roman" w:hAnsi="Times New Roman" w:cs="Times New Roman"/>
          <w:sz w:val="24"/>
          <w:szCs w:val="24"/>
        </w:rPr>
        <w:t xml:space="preserve"> záhradami“.</w:t>
      </w:r>
    </w:p>
    <w:p w:rsidR="006B45B7" w:rsidRPr="006B45B7" w:rsidRDefault="006B45B7" w:rsidP="006B45B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45B7" w:rsidRPr="006B45B7" w:rsidRDefault="006B45B7" w:rsidP="006B45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5B7">
        <w:rPr>
          <w:rFonts w:ascii="Times New Roman" w:hAnsi="Times New Roman" w:cs="Times New Roman"/>
          <w:b/>
          <w:sz w:val="24"/>
          <w:szCs w:val="24"/>
          <w:u w:val="single"/>
        </w:rPr>
        <w:t>U </w:t>
      </w:r>
      <w:r w:rsidRPr="006B45B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z n e s e n i e   </w:t>
      </w:r>
      <w:r w:rsidRPr="006B45B7">
        <w:rPr>
          <w:rFonts w:ascii="Times New Roman" w:hAnsi="Times New Roman" w:cs="Times New Roman"/>
          <w:b/>
          <w:sz w:val="24"/>
          <w:szCs w:val="24"/>
          <w:u w:val="single"/>
        </w:rPr>
        <w:t>č. 71/2015:</w:t>
      </w:r>
    </w:p>
    <w:p w:rsidR="006B45B7" w:rsidRPr="006B45B7" w:rsidRDefault="006B45B7" w:rsidP="006B45B7">
      <w:pPr>
        <w:rPr>
          <w:rFonts w:ascii="Times New Roman" w:hAnsi="Times New Roman" w:cs="Times New Roman"/>
          <w:b/>
          <w:sz w:val="24"/>
          <w:szCs w:val="24"/>
        </w:rPr>
      </w:pPr>
      <w:r w:rsidRPr="006B45B7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6B45B7" w:rsidRPr="006B45B7" w:rsidRDefault="006B45B7" w:rsidP="006B45B7">
      <w:pPr>
        <w:rPr>
          <w:rFonts w:ascii="Times New Roman" w:hAnsi="Times New Roman" w:cs="Times New Roman"/>
          <w:sz w:val="24"/>
          <w:szCs w:val="24"/>
        </w:rPr>
      </w:pPr>
      <w:r w:rsidRPr="006B45B7">
        <w:rPr>
          <w:rFonts w:ascii="Times New Roman" w:hAnsi="Times New Roman" w:cs="Times New Roman"/>
          <w:sz w:val="24"/>
          <w:szCs w:val="24"/>
        </w:rPr>
        <w:t>Dotácia na sociálny pohreb – Ladislav Žiga vo výške 200€</w:t>
      </w:r>
    </w:p>
    <w:p w:rsidR="006B45B7" w:rsidRPr="006B45B7" w:rsidRDefault="006B45B7" w:rsidP="006B45B7">
      <w:pPr>
        <w:rPr>
          <w:rFonts w:ascii="Times New Roman" w:hAnsi="Times New Roman" w:cs="Times New Roman"/>
          <w:sz w:val="24"/>
          <w:szCs w:val="24"/>
        </w:rPr>
      </w:pPr>
    </w:p>
    <w:p w:rsidR="006B45B7" w:rsidRPr="006B45B7" w:rsidRDefault="006B45B7" w:rsidP="006B45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5B7">
        <w:rPr>
          <w:rFonts w:ascii="Times New Roman" w:hAnsi="Times New Roman" w:cs="Times New Roman"/>
          <w:b/>
          <w:sz w:val="24"/>
          <w:szCs w:val="24"/>
          <w:u w:val="single"/>
        </w:rPr>
        <w:t>U </w:t>
      </w:r>
      <w:r w:rsidRPr="006B45B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z n e s e n i e   </w:t>
      </w:r>
      <w:r w:rsidRPr="006B45B7">
        <w:rPr>
          <w:rFonts w:ascii="Times New Roman" w:hAnsi="Times New Roman" w:cs="Times New Roman"/>
          <w:b/>
          <w:sz w:val="24"/>
          <w:szCs w:val="24"/>
          <w:u w:val="single"/>
        </w:rPr>
        <w:t>č. 72/2015:</w:t>
      </w:r>
    </w:p>
    <w:p w:rsidR="006B45B7" w:rsidRPr="006B45B7" w:rsidRDefault="006B45B7" w:rsidP="006B45B7">
      <w:pPr>
        <w:rPr>
          <w:rFonts w:ascii="Times New Roman" w:hAnsi="Times New Roman" w:cs="Times New Roman"/>
          <w:b/>
          <w:sz w:val="24"/>
          <w:szCs w:val="24"/>
        </w:rPr>
      </w:pPr>
      <w:r w:rsidRPr="006B45B7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6B45B7" w:rsidRPr="006B45B7" w:rsidRDefault="006B45B7" w:rsidP="006B45B7">
      <w:pPr>
        <w:rPr>
          <w:rFonts w:ascii="Times New Roman" w:hAnsi="Times New Roman" w:cs="Times New Roman"/>
          <w:sz w:val="24"/>
          <w:szCs w:val="24"/>
        </w:rPr>
      </w:pPr>
      <w:r w:rsidRPr="006B45B7">
        <w:rPr>
          <w:rFonts w:ascii="Times New Roman" w:hAnsi="Times New Roman" w:cs="Times New Roman"/>
          <w:sz w:val="24"/>
          <w:szCs w:val="24"/>
        </w:rPr>
        <w:t>Dofinancovanie dňa obce  vo výške 150€.</w:t>
      </w:r>
    </w:p>
    <w:p w:rsidR="006B45B7" w:rsidRPr="006B45B7" w:rsidRDefault="006B45B7" w:rsidP="006B45B7">
      <w:pPr>
        <w:rPr>
          <w:rFonts w:ascii="Times New Roman" w:hAnsi="Times New Roman" w:cs="Times New Roman"/>
          <w:sz w:val="24"/>
          <w:szCs w:val="24"/>
        </w:rPr>
      </w:pPr>
    </w:p>
    <w:p w:rsidR="006B45B7" w:rsidRPr="006B45B7" w:rsidRDefault="006B45B7" w:rsidP="006B45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5B7">
        <w:rPr>
          <w:rFonts w:ascii="Times New Roman" w:hAnsi="Times New Roman" w:cs="Times New Roman"/>
          <w:b/>
          <w:sz w:val="24"/>
          <w:szCs w:val="24"/>
          <w:u w:val="single"/>
        </w:rPr>
        <w:t>U </w:t>
      </w:r>
      <w:r w:rsidRPr="006B45B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z n e s e n i e   </w:t>
      </w:r>
      <w:r w:rsidRPr="006B45B7">
        <w:rPr>
          <w:rFonts w:ascii="Times New Roman" w:hAnsi="Times New Roman" w:cs="Times New Roman"/>
          <w:b/>
          <w:sz w:val="24"/>
          <w:szCs w:val="24"/>
          <w:u w:val="single"/>
        </w:rPr>
        <w:t>č. 73/2015:</w:t>
      </w:r>
    </w:p>
    <w:p w:rsidR="006B45B7" w:rsidRPr="006B45B7" w:rsidRDefault="006B45B7" w:rsidP="006B45B7">
      <w:pPr>
        <w:rPr>
          <w:rFonts w:ascii="Times New Roman" w:hAnsi="Times New Roman" w:cs="Times New Roman"/>
          <w:sz w:val="24"/>
          <w:szCs w:val="24"/>
        </w:rPr>
      </w:pPr>
      <w:r w:rsidRPr="006B45B7">
        <w:rPr>
          <w:rFonts w:ascii="Times New Roman" w:hAnsi="Times New Roman" w:cs="Times New Roman"/>
          <w:sz w:val="24"/>
          <w:szCs w:val="24"/>
        </w:rPr>
        <w:t>Prijíma doplňujúce uznesenie OZ k uzneseniu č. 6 zo dňa 15.12.2014 v súlade s </w:t>
      </w:r>
      <w:proofErr w:type="spellStart"/>
      <w:r w:rsidRPr="006B45B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B45B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B45B7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6B45B7">
        <w:rPr>
          <w:rFonts w:ascii="Times New Roman" w:hAnsi="Times New Roman" w:cs="Times New Roman"/>
          <w:sz w:val="24"/>
          <w:szCs w:val="24"/>
        </w:rPr>
        <w:t xml:space="preserve">. § 4 ods. 9 zákona č. 253/1994 </w:t>
      </w:r>
      <w:proofErr w:type="spellStart"/>
      <w:r w:rsidRPr="006B45B7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6B45B7">
        <w:rPr>
          <w:rFonts w:ascii="Times New Roman" w:hAnsi="Times New Roman" w:cs="Times New Roman"/>
          <w:sz w:val="24"/>
          <w:szCs w:val="24"/>
        </w:rPr>
        <w:t>. v znení:</w:t>
      </w:r>
    </w:p>
    <w:p w:rsidR="006B45B7" w:rsidRPr="006B45B7" w:rsidRDefault="006B45B7" w:rsidP="006B45B7">
      <w:pPr>
        <w:rPr>
          <w:rFonts w:ascii="Times New Roman" w:hAnsi="Times New Roman" w:cs="Times New Roman"/>
          <w:sz w:val="24"/>
          <w:szCs w:val="24"/>
        </w:rPr>
      </w:pPr>
      <w:r w:rsidRPr="006B45B7">
        <w:rPr>
          <w:rFonts w:ascii="Times New Roman" w:hAnsi="Times New Roman" w:cs="Times New Roman"/>
          <w:sz w:val="24"/>
          <w:szCs w:val="24"/>
        </w:rPr>
        <w:t xml:space="preserve">Obecné zastupiteľstvo Obce Varhaňovce v súlade s §11 ods.4 </w:t>
      </w:r>
      <w:proofErr w:type="spellStart"/>
      <w:r w:rsidRPr="006B45B7">
        <w:rPr>
          <w:rFonts w:ascii="Times New Roman" w:hAnsi="Times New Roman" w:cs="Times New Roman"/>
          <w:sz w:val="24"/>
          <w:szCs w:val="24"/>
        </w:rPr>
        <w:t>písm.i</w:t>
      </w:r>
      <w:proofErr w:type="spellEnd"/>
      <w:r w:rsidRPr="006B45B7">
        <w:rPr>
          <w:rFonts w:ascii="Times New Roman" w:hAnsi="Times New Roman" w:cs="Times New Roman"/>
          <w:sz w:val="24"/>
          <w:szCs w:val="24"/>
        </w:rPr>
        <w:t xml:space="preserve">) zákona č. 369/1990 Zb. o obecnom zriadení v znení neskorších predpisov určuje plat starostke obce Varhaňovce Mgr. Ľubici </w:t>
      </w:r>
      <w:proofErr w:type="spellStart"/>
      <w:r w:rsidRPr="006B45B7">
        <w:rPr>
          <w:rFonts w:ascii="Times New Roman" w:hAnsi="Times New Roman" w:cs="Times New Roman"/>
          <w:sz w:val="24"/>
          <w:szCs w:val="24"/>
        </w:rPr>
        <w:t>Pankievičovej</w:t>
      </w:r>
      <w:proofErr w:type="spellEnd"/>
      <w:r w:rsidRPr="006B45B7">
        <w:rPr>
          <w:rFonts w:ascii="Times New Roman" w:hAnsi="Times New Roman" w:cs="Times New Roman"/>
          <w:sz w:val="24"/>
          <w:szCs w:val="24"/>
        </w:rPr>
        <w:t xml:space="preserve"> v zmysle § 4 ods. 1 zákona č. 253/1994 </w:t>
      </w:r>
      <w:proofErr w:type="spellStart"/>
      <w:r w:rsidRPr="006B45B7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6B45B7">
        <w:rPr>
          <w:rFonts w:ascii="Times New Roman" w:hAnsi="Times New Roman" w:cs="Times New Roman"/>
          <w:sz w:val="24"/>
          <w:szCs w:val="24"/>
        </w:rPr>
        <w:t>. o právnom postavení a platových pomerov starostov obcí a primátorov miest v znení neskorších predpisov a to: súčin priemernej mesačnej mzdy zamestnanca v národnom hospodárstve vyčíslenej na základe údajov Štatistického úradu SR za rok 2013 a násobku 1,98 s účinnosťou od 15.12.2014 vo výške 2200,-€.</w:t>
      </w:r>
    </w:p>
    <w:p w:rsidR="006B45B7" w:rsidRPr="006B45B7" w:rsidRDefault="006B45B7" w:rsidP="006B45B7">
      <w:pPr>
        <w:rPr>
          <w:rFonts w:ascii="Times New Roman" w:hAnsi="Times New Roman" w:cs="Times New Roman"/>
          <w:sz w:val="24"/>
          <w:szCs w:val="24"/>
        </w:rPr>
      </w:pPr>
    </w:p>
    <w:p w:rsidR="006B45B7" w:rsidRPr="006B45B7" w:rsidRDefault="006B45B7" w:rsidP="006B45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5B7">
        <w:rPr>
          <w:rFonts w:ascii="Times New Roman" w:hAnsi="Times New Roman" w:cs="Times New Roman"/>
          <w:b/>
          <w:sz w:val="24"/>
          <w:szCs w:val="24"/>
          <w:u w:val="single"/>
        </w:rPr>
        <w:t>U </w:t>
      </w:r>
      <w:r w:rsidRPr="006B45B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z n e s e n i e   </w:t>
      </w:r>
      <w:r w:rsidRPr="006B45B7">
        <w:rPr>
          <w:rFonts w:ascii="Times New Roman" w:hAnsi="Times New Roman" w:cs="Times New Roman"/>
          <w:b/>
          <w:sz w:val="24"/>
          <w:szCs w:val="24"/>
          <w:u w:val="single"/>
        </w:rPr>
        <w:t>č. 74/2015:</w:t>
      </w:r>
    </w:p>
    <w:p w:rsidR="006B45B7" w:rsidRPr="006B45B7" w:rsidRDefault="006B45B7" w:rsidP="006B45B7">
      <w:pPr>
        <w:rPr>
          <w:rFonts w:ascii="Times New Roman" w:hAnsi="Times New Roman" w:cs="Times New Roman"/>
          <w:b/>
          <w:sz w:val="24"/>
          <w:szCs w:val="24"/>
        </w:rPr>
      </w:pPr>
      <w:r w:rsidRPr="006B45B7">
        <w:rPr>
          <w:rFonts w:ascii="Times New Roman" w:hAnsi="Times New Roman" w:cs="Times New Roman"/>
          <w:b/>
          <w:sz w:val="24"/>
          <w:szCs w:val="24"/>
        </w:rPr>
        <w:lastRenderedPageBreak/>
        <w:t>schvaľuje</w:t>
      </w:r>
    </w:p>
    <w:p w:rsidR="006B45B7" w:rsidRPr="006B45B7" w:rsidRDefault="006B45B7" w:rsidP="006B45B7">
      <w:pPr>
        <w:rPr>
          <w:rFonts w:ascii="Times New Roman" w:hAnsi="Times New Roman" w:cs="Times New Roman"/>
          <w:sz w:val="24"/>
          <w:szCs w:val="24"/>
        </w:rPr>
      </w:pPr>
      <w:r w:rsidRPr="006B45B7">
        <w:rPr>
          <w:rFonts w:ascii="Times New Roman" w:hAnsi="Times New Roman" w:cs="Times New Roman"/>
          <w:sz w:val="24"/>
          <w:szCs w:val="24"/>
        </w:rPr>
        <w:t xml:space="preserve">Obecné zastupiteľstvo Obce Varhaňovce v súlade s §11 ods.4 písm. i) zákona č. 369/1990 Zb. o obecnom zriadení v znení neskorších predpisov určuje plat starostke obce Varhaňovce Mgr. Ľubici </w:t>
      </w:r>
      <w:proofErr w:type="spellStart"/>
      <w:r w:rsidRPr="006B45B7">
        <w:rPr>
          <w:rFonts w:ascii="Times New Roman" w:hAnsi="Times New Roman" w:cs="Times New Roman"/>
          <w:sz w:val="24"/>
          <w:szCs w:val="24"/>
        </w:rPr>
        <w:t>Pankievičovej</w:t>
      </w:r>
      <w:proofErr w:type="spellEnd"/>
      <w:r w:rsidRPr="006B45B7">
        <w:rPr>
          <w:rFonts w:ascii="Times New Roman" w:hAnsi="Times New Roman" w:cs="Times New Roman"/>
          <w:sz w:val="24"/>
          <w:szCs w:val="24"/>
        </w:rPr>
        <w:t xml:space="preserve"> v zmysle § 4 ods. 1 zákona č. 253/1994 Z.Z. o právnom postavení a platových pomerov starostov obcí a primátorov miest v znení neskorších predpisov a to: súčin priemernej mesačnej mzdy zamestnanca v národnom hospodárstve vyčíslenej na základe údajov Štatistického úradu SR za rok 2014 a násobku 1,98 s účinnosťou od 01.09.2015 vo výške 2500,-€. Doterajší plat starostky schválený uznesením OZ č.6 zo dňa 15.12.2014  bol 2200€.</w:t>
      </w:r>
    </w:p>
    <w:p w:rsidR="006B45B7" w:rsidRPr="006B45B7" w:rsidRDefault="006B45B7" w:rsidP="006B45B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45B7" w:rsidRPr="006B45B7" w:rsidRDefault="006B45B7" w:rsidP="006B45B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45B7" w:rsidRPr="006B45B7" w:rsidRDefault="006B45B7" w:rsidP="006B45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5B7">
        <w:rPr>
          <w:rFonts w:ascii="Times New Roman" w:hAnsi="Times New Roman" w:cs="Times New Roman"/>
          <w:b/>
          <w:sz w:val="24"/>
          <w:szCs w:val="24"/>
          <w:u w:val="single"/>
        </w:rPr>
        <w:t>U </w:t>
      </w:r>
      <w:r w:rsidRPr="006B45B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z n e s e n i e   </w:t>
      </w:r>
      <w:r w:rsidRPr="006B45B7">
        <w:rPr>
          <w:rFonts w:ascii="Times New Roman" w:hAnsi="Times New Roman" w:cs="Times New Roman"/>
          <w:b/>
          <w:sz w:val="24"/>
          <w:szCs w:val="24"/>
          <w:u w:val="single"/>
        </w:rPr>
        <w:t>č. 75/2015:</w:t>
      </w:r>
    </w:p>
    <w:p w:rsidR="006B45B7" w:rsidRPr="006B45B7" w:rsidRDefault="006B45B7" w:rsidP="006B45B7">
      <w:pPr>
        <w:rPr>
          <w:rFonts w:ascii="Times New Roman" w:hAnsi="Times New Roman" w:cs="Times New Roman"/>
          <w:b/>
          <w:sz w:val="24"/>
          <w:szCs w:val="24"/>
        </w:rPr>
      </w:pPr>
      <w:r w:rsidRPr="006B45B7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6B45B7" w:rsidRPr="006B45B7" w:rsidRDefault="006B45B7" w:rsidP="006B45B7">
      <w:pPr>
        <w:rPr>
          <w:rFonts w:ascii="Times New Roman" w:hAnsi="Times New Roman" w:cs="Times New Roman"/>
          <w:sz w:val="24"/>
          <w:szCs w:val="24"/>
        </w:rPr>
      </w:pPr>
      <w:r w:rsidRPr="006B45B7">
        <w:rPr>
          <w:rFonts w:ascii="Times New Roman" w:hAnsi="Times New Roman" w:cs="Times New Roman"/>
          <w:sz w:val="24"/>
          <w:szCs w:val="24"/>
        </w:rPr>
        <w:t>Zrušenie Obecnej rady.</w:t>
      </w:r>
    </w:p>
    <w:p w:rsidR="006B45B7" w:rsidRPr="006B45B7" w:rsidRDefault="006B45B7" w:rsidP="006B45B7">
      <w:pPr>
        <w:rPr>
          <w:rFonts w:ascii="Times New Roman" w:hAnsi="Times New Roman" w:cs="Times New Roman"/>
          <w:sz w:val="24"/>
          <w:szCs w:val="24"/>
        </w:rPr>
      </w:pPr>
    </w:p>
    <w:p w:rsidR="006B45B7" w:rsidRPr="006B45B7" w:rsidRDefault="006B45B7" w:rsidP="006B45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5B7">
        <w:rPr>
          <w:rFonts w:ascii="Times New Roman" w:hAnsi="Times New Roman" w:cs="Times New Roman"/>
          <w:b/>
          <w:sz w:val="24"/>
          <w:szCs w:val="24"/>
          <w:u w:val="single"/>
        </w:rPr>
        <w:t>U </w:t>
      </w:r>
      <w:r w:rsidRPr="006B45B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z n e s e n i e   </w:t>
      </w:r>
      <w:r w:rsidRPr="006B45B7">
        <w:rPr>
          <w:rFonts w:ascii="Times New Roman" w:hAnsi="Times New Roman" w:cs="Times New Roman"/>
          <w:b/>
          <w:sz w:val="24"/>
          <w:szCs w:val="24"/>
          <w:u w:val="single"/>
        </w:rPr>
        <w:t>č. 76/2015:</w:t>
      </w:r>
    </w:p>
    <w:p w:rsidR="006B45B7" w:rsidRPr="006B45B7" w:rsidRDefault="006B45B7" w:rsidP="006B45B7">
      <w:pPr>
        <w:rPr>
          <w:rFonts w:ascii="Times New Roman" w:hAnsi="Times New Roman" w:cs="Times New Roman"/>
          <w:b/>
          <w:sz w:val="24"/>
          <w:szCs w:val="24"/>
        </w:rPr>
      </w:pPr>
      <w:r w:rsidRPr="006B45B7">
        <w:rPr>
          <w:rFonts w:ascii="Times New Roman" w:hAnsi="Times New Roman" w:cs="Times New Roman"/>
          <w:b/>
          <w:sz w:val="24"/>
          <w:szCs w:val="24"/>
        </w:rPr>
        <w:t>neschvaľuje</w:t>
      </w:r>
    </w:p>
    <w:p w:rsidR="006B45B7" w:rsidRPr="006B45B7" w:rsidRDefault="006B45B7" w:rsidP="006B45B7">
      <w:pPr>
        <w:rPr>
          <w:rFonts w:ascii="Times New Roman" w:hAnsi="Times New Roman" w:cs="Times New Roman"/>
          <w:sz w:val="24"/>
          <w:szCs w:val="24"/>
        </w:rPr>
      </w:pPr>
      <w:r w:rsidRPr="006B45B7">
        <w:rPr>
          <w:rFonts w:ascii="Times New Roman" w:hAnsi="Times New Roman" w:cs="Times New Roman"/>
          <w:sz w:val="24"/>
          <w:szCs w:val="24"/>
        </w:rPr>
        <w:t>Príspevok pre pána Ladislava Gábora.</w:t>
      </w:r>
    </w:p>
    <w:p w:rsidR="006B45B7" w:rsidRPr="006B45B7" w:rsidRDefault="006B45B7" w:rsidP="006B45B7">
      <w:pPr>
        <w:rPr>
          <w:rFonts w:ascii="Times New Roman" w:hAnsi="Times New Roman" w:cs="Times New Roman"/>
          <w:sz w:val="24"/>
          <w:szCs w:val="24"/>
        </w:rPr>
      </w:pPr>
    </w:p>
    <w:p w:rsidR="006B45B7" w:rsidRPr="006B45B7" w:rsidRDefault="006B45B7" w:rsidP="006B45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5B7">
        <w:rPr>
          <w:rFonts w:ascii="Times New Roman" w:hAnsi="Times New Roman" w:cs="Times New Roman"/>
          <w:b/>
          <w:sz w:val="24"/>
          <w:szCs w:val="24"/>
          <w:u w:val="single"/>
        </w:rPr>
        <w:t>U </w:t>
      </w:r>
      <w:r w:rsidRPr="006B45B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z n e s e n i e   </w:t>
      </w:r>
      <w:r w:rsidRPr="006B45B7">
        <w:rPr>
          <w:rFonts w:ascii="Times New Roman" w:hAnsi="Times New Roman" w:cs="Times New Roman"/>
          <w:b/>
          <w:sz w:val="24"/>
          <w:szCs w:val="24"/>
          <w:u w:val="single"/>
        </w:rPr>
        <w:t>č. 77/2015:</w:t>
      </w:r>
    </w:p>
    <w:p w:rsidR="006B45B7" w:rsidRPr="006B45B7" w:rsidRDefault="006B45B7" w:rsidP="006B45B7">
      <w:pPr>
        <w:rPr>
          <w:rFonts w:ascii="Times New Roman" w:hAnsi="Times New Roman" w:cs="Times New Roman"/>
          <w:b/>
          <w:sz w:val="24"/>
          <w:szCs w:val="24"/>
        </w:rPr>
      </w:pPr>
      <w:r w:rsidRPr="006B45B7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6B45B7" w:rsidRPr="006B45B7" w:rsidRDefault="006B45B7" w:rsidP="006B45B7">
      <w:pPr>
        <w:rPr>
          <w:rFonts w:ascii="Times New Roman" w:hAnsi="Times New Roman" w:cs="Times New Roman"/>
          <w:sz w:val="24"/>
          <w:szCs w:val="24"/>
        </w:rPr>
      </w:pPr>
      <w:r w:rsidRPr="006B45B7">
        <w:rPr>
          <w:rFonts w:ascii="Times New Roman" w:hAnsi="Times New Roman" w:cs="Times New Roman"/>
          <w:sz w:val="24"/>
          <w:szCs w:val="24"/>
        </w:rPr>
        <w:t>Zriadenie finančnej komisie</w:t>
      </w:r>
      <w:r w:rsidRPr="006B45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B45B7">
        <w:rPr>
          <w:rFonts w:ascii="Times New Roman" w:hAnsi="Times New Roman" w:cs="Times New Roman"/>
          <w:sz w:val="24"/>
          <w:szCs w:val="24"/>
        </w:rPr>
        <w:t xml:space="preserve">Členmi finančnej komisie sú všetci poslanci OZ </w:t>
      </w:r>
      <w:proofErr w:type="spellStart"/>
      <w:r w:rsidRPr="006B45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B45B7">
        <w:rPr>
          <w:rFonts w:ascii="Times New Roman" w:hAnsi="Times New Roman" w:cs="Times New Roman"/>
          <w:sz w:val="24"/>
          <w:szCs w:val="24"/>
        </w:rPr>
        <w:t xml:space="preserve">.: Radoslav Balog, Iveta Čonková, Marián </w:t>
      </w:r>
      <w:proofErr w:type="spellStart"/>
      <w:r w:rsidRPr="006B45B7">
        <w:rPr>
          <w:rFonts w:ascii="Times New Roman" w:hAnsi="Times New Roman" w:cs="Times New Roman"/>
          <w:sz w:val="24"/>
          <w:szCs w:val="24"/>
        </w:rPr>
        <w:t>Engeľ</w:t>
      </w:r>
      <w:proofErr w:type="spellEnd"/>
      <w:r w:rsidRPr="006B45B7">
        <w:rPr>
          <w:rFonts w:ascii="Times New Roman" w:hAnsi="Times New Roman" w:cs="Times New Roman"/>
          <w:sz w:val="24"/>
          <w:szCs w:val="24"/>
        </w:rPr>
        <w:t xml:space="preserve">, Viliam </w:t>
      </w:r>
      <w:proofErr w:type="spellStart"/>
      <w:r w:rsidRPr="006B45B7">
        <w:rPr>
          <w:rFonts w:ascii="Times New Roman" w:hAnsi="Times New Roman" w:cs="Times New Roman"/>
          <w:sz w:val="24"/>
          <w:szCs w:val="24"/>
        </w:rPr>
        <w:t>Gaľa</w:t>
      </w:r>
      <w:proofErr w:type="spellEnd"/>
      <w:r w:rsidRPr="006B45B7">
        <w:rPr>
          <w:rFonts w:ascii="Times New Roman" w:hAnsi="Times New Roman" w:cs="Times New Roman"/>
          <w:sz w:val="24"/>
          <w:szCs w:val="24"/>
        </w:rPr>
        <w:t xml:space="preserve">, František </w:t>
      </w:r>
      <w:proofErr w:type="spellStart"/>
      <w:r w:rsidRPr="006B45B7">
        <w:rPr>
          <w:rFonts w:ascii="Times New Roman" w:hAnsi="Times New Roman" w:cs="Times New Roman"/>
          <w:sz w:val="24"/>
          <w:szCs w:val="24"/>
        </w:rPr>
        <w:t>Lukačko</w:t>
      </w:r>
      <w:proofErr w:type="spellEnd"/>
      <w:r w:rsidRPr="006B45B7">
        <w:rPr>
          <w:rFonts w:ascii="Times New Roman" w:hAnsi="Times New Roman" w:cs="Times New Roman"/>
          <w:sz w:val="24"/>
          <w:szCs w:val="24"/>
        </w:rPr>
        <w:t xml:space="preserve">, Alena </w:t>
      </w:r>
      <w:proofErr w:type="spellStart"/>
      <w:r w:rsidRPr="006B45B7">
        <w:rPr>
          <w:rFonts w:ascii="Times New Roman" w:hAnsi="Times New Roman" w:cs="Times New Roman"/>
          <w:sz w:val="24"/>
          <w:szCs w:val="24"/>
        </w:rPr>
        <w:t>Lukačková</w:t>
      </w:r>
      <w:proofErr w:type="spellEnd"/>
      <w:r w:rsidRPr="006B45B7">
        <w:rPr>
          <w:rFonts w:ascii="Times New Roman" w:hAnsi="Times New Roman" w:cs="Times New Roman"/>
          <w:sz w:val="24"/>
          <w:szCs w:val="24"/>
        </w:rPr>
        <w:t xml:space="preserve">, Roman </w:t>
      </w:r>
      <w:proofErr w:type="spellStart"/>
      <w:r w:rsidRPr="006B45B7">
        <w:rPr>
          <w:rFonts w:ascii="Times New Roman" w:hAnsi="Times New Roman" w:cs="Times New Roman"/>
          <w:sz w:val="24"/>
          <w:szCs w:val="24"/>
        </w:rPr>
        <w:t>Pečo</w:t>
      </w:r>
      <w:proofErr w:type="spellEnd"/>
      <w:r w:rsidRPr="006B45B7">
        <w:rPr>
          <w:rFonts w:ascii="Times New Roman" w:hAnsi="Times New Roman" w:cs="Times New Roman"/>
          <w:sz w:val="24"/>
          <w:szCs w:val="24"/>
        </w:rPr>
        <w:t>, Ján Žiga, Leonard Žiga.</w:t>
      </w:r>
    </w:p>
    <w:p w:rsidR="006B45B7" w:rsidRPr="006B45B7" w:rsidRDefault="006B45B7" w:rsidP="006B45B7">
      <w:pPr>
        <w:rPr>
          <w:rFonts w:ascii="Times New Roman" w:hAnsi="Times New Roman" w:cs="Times New Roman"/>
          <w:b/>
          <w:sz w:val="24"/>
          <w:szCs w:val="24"/>
        </w:rPr>
      </w:pPr>
    </w:p>
    <w:p w:rsidR="006B45B7" w:rsidRPr="006B45B7" w:rsidRDefault="006B45B7" w:rsidP="006B45B7">
      <w:pPr>
        <w:rPr>
          <w:rFonts w:ascii="Times New Roman" w:hAnsi="Times New Roman" w:cs="Times New Roman"/>
          <w:sz w:val="24"/>
          <w:szCs w:val="24"/>
        </w:rPr>
      </w:pPr>
    </w:p>
    <w:p w:rsidR="006B45B7" w:rsidRPr="006B45B7" w:rsidRDefault="006B45B7" w:rsidP="006B45B7">
      <w:pPr>
        <w:rPr>
          <w:rFonts w:ascii="Times New Roman" w:hAnsi="Times New Roman" w:cs="Times New Roman"/>
          <w:sz w:val="24"/>
          <w:szCs w:val="24"/>
        </w:rPr>
      </w:pPr>
    </w:p>
    <w:p w:rsidR="006B45B7" w:rsidRPr="006B45B7" w:rsidRDefault="006B45B7" w:rsidP="006B45B7">
      <w:pPr>
        <w:rPr>
          <w:rFonts w:ascii="Times New Roman" w:hAnsi="Times New Roman" w:cs="Times New Roman"/>
          <w:sz w:val="24"/>
          <w:szCs w:val="24"/>
        </w:rPr>
      </w:pPr>
    </w:p>
    <w:p w:rsidR="006B45B7" w:rsidRPr="006B45B7" w:rsidRDefault="006B45B7" w:rsidP="006B45B7">
      <w:pPr>
        <w:rPr>
          <w:rFonts w:ascii="Times New Roman" w:hAnsi="Times New Roman" w:cs="Times New Roman"/>
          <w:sz w:val="24"/>
          <w:szCs w:val="24"/>
        </w:rPr>
      </w:pPr>
    </w:p>
    <w:p w:rsidR="006B45B7" w:rsidRPr="006B45B7" w:rsidRDefault="006B45B7" w:rsidP="006B45B7">
      <w:pPr>
        <w:rPr>
          <w:rFonts w:ascii="Times New Roman" w:hAnsi="Times New Roman" w:cs="Times New Roman"/>
          <w:sz w:val="24"/>
          <w:szCs w:val="24"/>
        </w:rPr>
      </w:pPr>
    </w:p>
    <w:p w:rsidR="006B45B7" w:rsidRPr="006B45B7" w:rsidRDefault="006B45B7" w:rsidP="006B45B7">
      <w:pPr>
        <w:rPr>
          <w:rFonts w:ascii="Times New Roman" w:hAnsi="Times New Roman" w:cs="Times New Roman"/>
          <w:sz w:val="24"/>
          <w:szCs w:val="24"/>
        </w:rPr>
      </w:pPr>
    </w:p>
    <w:p w:rsidR="006B45B7" w:rsidRPr="006B45B7" w:rsidRDefault="006B45B7" w:rsidP="006B45B7">
      <w:pPr>
        <w:rPr>
          <w:rFonts w:ascii="Times New Roman" w:hAnsi="Times New Roman" w:cs="Times New Roman"/>
          <w:sz w:val="24"/>
          <w:szCs w:val="24"/>
        </w:rPr>
      </w:pPr>
      <w:r w:rsidRPr="006B45B7">
        <w:rPr>
          <w:rFonts w:ascii="Times New Roman" w:hAnsi="Times New Roman" w:cs="Times New Roman"/>
          <w:sz w:val="24"/>
          <w:szCs w:val="24"/>
        </w:rPr>
        <w:t>Dňa 28.8.2015</w:t>
      </w:r>
    </w:p>
    <w:p w:rsidR="006B45B7" w:rsidRPr="006B45B7" w:rsidRDefault="006B45B7" w:rsidP="006B45B7">
      <w:pPr>
        <w:rPr>
          <w:rFonts w:ascii="Times New Roman" w:hAnsi="Times New Roman" w:cs="Times New Roman"/>
          <w:sz w:val="24"/>
          <w:szCs w:val="24"/>
        </w:rPr>
      </w:pPr>
    </w:p>
    <w:p w:rsidR="006B45B7" w:rsidRPr="006B45B7" w:rsidRDefault="006B45B7" w:rsidP="006B45B7">
      <w:pPr>
        <w:rPr>
          <w:rFonts w:ascii="Times New Roman" w:hAnsi="Times New Roman" w:cs="Times New Roman"/>
          <w:sz w:val="24"/>
          <w:szCs w:val="24"/>
        </w:rPr>
      </w:pPr>
    </w:p>
    <w:p w:rsidR="006B45B7" w:rsidRPr="006B45B7" w:rsidRDefault="006B45B7" w:rsidP="006B45B7">
      <w:pPr>
        <w:rPr>
          <w:rFonts w:ascii="Times New Roman" w:hAnsi="Times New Roman" w:cs="Times New Roman"/>
          <w:sz w:val="24"/>
          <w:szCs w:val="24"/>
        </w:rPr>
      </w:pPr>
      <w:r w:rsidRPr="006B45B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Mgr. Ľubica </w:t>
      </w:r>
      <w:proofErr w:type="spellStart"/>
      <w:r w:rsidRPr="006B45B7">
        <w:rPr>
          <w:rFonts w:ascii="Times New Roman" w:hAnsi="Times New Roman" w:cs="Times New Roman"/>
          <w:sz w:val="24"/>
          <w:szCs w:val="24"/>
        </w:rPr>
        <w:t>Pankievičová</w:t>
      </w:r>
      <w:proofErr w:type="spellEnd"/>
    </w:p>
    <w:p w:rsidR="006B45B7" w:rsidRPr="006B45B7" w:rsidRDefault="006B45B7" w:rsidP="006B45B7">
      <w:pPr>
        <w:rPr>
          <w:rFonts w:ascii="Times New Roman" w:hAnsi="Times New Roman" w:cs="Times New Roman"/>
          <w:sz w:val="24"/>
          <w:szCs w:val="24"/>
        </w:rPr>
      </w:pPr>
      <w:r w:rsidRPr="006B4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starostka obce Varhaňovce</w:t>
      </w:r>
    </w:p>
    <w:p w:rsidR="0030307E" w:rsidRPr="006B45B7" w:rsidRDefault="0030307E">
      <w:pPr>
        <w:rPr>
          <w:rFonts w:ascii="Times New Roman" w:hAnsi="Times New Roman" w:cs="Times New Roman"/>
          <w:sz w:val="24"/>
          <w:szCs w:val="24"/>
        </w:rPr>
      </w:pPr>
    </w:p>
    <w:sectPr w:rsidR="0030307E" w:rsidRPr="006B45B7" w:rsidSect="009B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B7"/>
    <w:rsid w:val="0030307E"/>
    <w:rsid w:val="006B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E2AB9-0EE0-427C-88A3-5341EAB1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PANKIEVIČOVÁ Ľubica</dc:creator>
  <cp:keywords/>
  <dc:description/>
  <cp:lastModifiedBy>PANKIEVIČOVÁ Ľubica</cp:lastModifiedBy>
  <cp:revision>1</cp:revision>
  <dcterms:created xsi:type="dcterms:W3CDTF">2015-09-03T13:57:00Z</dcterms:created>
  <dcterms:modified xsi:type="dcterms:W3CDTF">2015-09-03T13:58:00Z</dcterms:modified>
</cp:coreProperties>
</file>